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TREINAMENTO POWERBI 2.0</w:t>
      </w:r>
    </w:p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Download do Microsoft Power BI</w:t>
      </w:r>
    </w:p>
    <w:p>
      <w:r>
        <w:fldChar w:fldCharType="begin"/>
      </w:r>
      <w:r>
        <w:instrText xml:space="preserve"> HYPERLINK "https://www.microsoft.com/en-us/download/details.aspx?id=58494" </w:instrText>
      </w:r>
      <w:r>
        <w:fldChar w:fldCharType="separate"/>
      </w:r>
      <w:r>
        <w:rPr>
          <w:rStyle w:val="4"/>
        </w:rPr>
        <w:t>https://www.microsoft.com/en-us/download/details.aspx?id=58494</w:t>
      </w:r>
      <w:r>
        <w:rPr>
          <w:rStyle w:val="4"/>
        </w:rPr>
        <w:fldChar w:fldCharType="end"/>
      </w:r>
    </w:p>
    <w:p>
      <w:r>
        <w:t xml:space="preserve">Introducing Microsoft Power BI (e-book Kindle Gratuito)Alberto Ferrari, Marco Russo </w:t>
      </w:r>
      <w:r>
        <w:fldChar w:fldCharType="begin"/>
      </w:r>
      <w:r>
        <w:instrText xml:space="preserve"> HYPERLINK "https://www.amazon.com.br/Introducing-Microsoft-Power-Alberto-Ferrari-ebook/dp/B01IPIUTTU/ref=sr_1_1?ie=UTF8&amp;qid=1496685021&amp;sr=8-1&amp;keywords=" </w:instrText>
      </w:r>
      <w:r>
        <w:fldChar w:fldCharType="separate"/>
      </w:r>
      <w:r>
        <w:rPr>
          <w:rStyle w:val="4"/>
        </w:rPr>
        <w:t>https://www.amazon.com.br/Introducing-Microsoft-Power-Alberto-Ferrari-ebook/dp/B01IPIUTTU/ref=sr_1_1?ie=UTF8&amp;qid=1496685021&amp;sr=8-1&amp;keywords=</w:t>
      </w:r>
      <w:r>
        <w:rPr>
          <w:rStyle w:val="4"/>
        </w:rPr>
        <w:fldChar w:fldCharType="end"/>
      </w:r>
    </w:p>
    <w:p>
      <w:r>
        <w:t>power+biPro Power BI  DesktopAdam Aspin</w:t>
      </w:r>
    </w:p>
    <w:p>
      <w:r>
        <w:fldChar w:fldCharType="begin"/>
      </w:r>
      <w:r>
        <w:instrText xml:space="preserve"> HYPERLINK "https://www.amazon.com.br/Pro-Power-Desktop-Adam-Aspin-ebook/dp/B01HUOWY0W/ref=tmm_kin_swatch_0?_encoding=UTF8&amp;qid=1496685021&amp;sr=" </w:instrText>
      </w:r>
      <w:r>
        <w:fldChar w:fldCharType="separate"/>
      </w:r>
      <w:r>
        <w:rPr>
          <w:rStyle w:val="4"/>
        </w:rPr>
        <w:t>https://www.amazon.com.br/Pro-Power-Desktop-Adam-Aspin-ebook/dp/B01HUOWY0W/ref=tmm_kin_swatch_0?_encoding=UTF8&amp;qid=1496685021&amp;sr=</w:t>
      </w:r>
      <w:r>
        <w:rPr>
          <w:rStyle w:val="4"/>
        </w:rPr>
        <w:fldChar w:fldCharType="end"/>
      </w:r>
    </w:p>
    <w:p>
      <w:r>
        <w:t>8-3Microsoft Power BI</w:t>
      </w:r>
    </w:p>
    <w:p>
      <w:r>
        <w:fldChar w:fldCharType="begin"/>
      </w:r>
      <w:r>
        <w:instrText xml:space="preserve"> HYPERLINK "https://powerbi.microsoft.com/pt-br/" </w:instrText>
      </w:r>
      <w:r>
        <w:fldChar w:fldCharType="separate"/>
      </w:r>
      <w:r>
        <w:rPr>
          <w:rStyle w:val="4"/>
        </w:rPr>
        <w:t>https://powerbi.microsoft.com/pt-br/</w:t>
      </w:r>
      <w:r>
        <w:rPr>
          <w:rStyle w:val="4"/>
        </w:rPr>
        <w:fldChar w:fldCharType="end"/>
      </w:r>
    </w:p>
    <w:p>
      <w:r>
        <w:t>Curso Online Gratuito de Power BIda Microsoft, em Português</w:t>
      </w:r>
    </w:p>
    <w:p>
      <w:r>
        <w:fldChar w:fldCharType="begin"/>
      </w:r>
      <w:r>
        <w:instrText xml:space="preserve"> HYPERLINK "https://powerbi.microsoft.com/pt-br/guided-learning/" </w:instrText>
      </w:r>
      <w:r>
        <w:fldChar w:fldCharType="separate"/>
      </w:r>
      <w:r>
        <w:rPr>
          <w:rStyle w:val="4"/>
        </w:rPr>
        <w:t>https://powerbi.microsoft.com/pt-br/guided-learning/</w:t>
      </w:r>
      <w:r>
        <w:rPr>
          <w:rStyle w:val="4"/>
        </w:rPr>
        <w:fldChar w:fldCharType="end"/>
      </w:r>
    </w:p>
    <w:p>
      <w:r>
        <w:t>Cientista -de- Dados –Por- onde- começar em- 8-passos</w:t>
      </w:r>
    </w:p>
    <w:p>
      <w:r>
        <w:fldChar w:fldCharType="begin"/>
      </w:r>
      <w:r>
        <w:instrText xml:space="preserve"> HYPERLINK "https://blog.dsacademy.com.br/cientista-de-dados-por-onde-comecar-em-8-passos/" </w:instrText>
      </w:r>
      <w:r>
        <w:fldChar w:fldCharType="separate"/>
      </w:r>
      <w:r>
        <w:rPr>
          <w:rStyle w:val="4"/>
        </w:rPr>
        <w:t>https://blog.dsacademy.com.br/cientista-de-dados-por-onde-comecar-em-8-passos/</w:t>
      </w:r>
      <w:r>
        <w:rPr>
          <w:rStyle w:val="4"/>
        </w:rPr>
        <w:fldChar w:fldCharType="end"/>
      </w:r>
    </w:p>
    <w:p>
      <w:r>
        <w:t>Catálogo de Cursos DSA</w:t>
      </w:r>
    </w:p>
    <w:p>
      <w:r>
        <w:fldChar w:fldCharType="begin"/>
      </w:r>
      <w:r>
        <w:instrText xml:space="preserve"> HYPERLINK "https://www.datascienceacademy.com.br/pages/" </w:instrText>
      </w:r>
      <w:r>
        <w:fldChar w:fldCharType="separate"/>
      </w:r>
      <w:r>
        <w:rPr>
          <w:rStyle w:val="4"/>
        </w:rPr>
        <w:t>https://www.datascienceacademy.com.br/pages/</w:t>
      </w:r>
      <w:r>
        <w:rPr>
          <w:rStyle w:val="4"/>
        </w:rPr>
        <w:fldChar w:fldCharType="end"/>
      </w:r>
    </w:p>
    <w:p>
      <w:r>
        <w:t>todos-os-cursos-dsa Do Data Warehouse para o Data Lake</w:t>
      </w:r>
    </w:p>
    <w:p>
      <w:r>
        <w:fldChar w:fldCharType="begin"/>
      </w:r>
      <w:r>
        <w:instrText xml:space="preserve"> HYPERLINK "http://www.cienciaedados.com/do-data-warehouse-para-o-data-lake/" </w:instrText>
      </w:r>
      <w:r>
        <w:fldChar w:fldCharType="separate"/>
      </w:r>
      <w:r>
        <w:rPr>
          <w:rStyle w:val="4"/>
        </w:rPr>
        <w:t>http://www.cienciaedados.com/do-data-warehouse-para-o-data-lake/</w:t>
      </w:r>
      <w:r>
        <w:rPr>
          <w:rStyle w:val="4"/>
        </w:rPr>
        <w:fldChar w:fldCharType="end"/>
      </w:r>
    </w:p>
    <w:p>
      <w:r>
        <w:t>Data Lake –A Fonte do Big Data</w:t>
      </w:r>
    </w:p>
    <w:p>
      <w:r>
        <w:fldChar w:fldCharType="begin"/>
      </w:r>
      <w:r>
        <w:instrText xml:space="preserve"> HYPERLINK "http://www.cienciaedados.com/data-lake-a-fonte-do-big-data/" </w:instrText>
      </w:r>
      <w:r>
        <w:fldChar w:fldCharType="separate"/>
      </w:r>
      <w:r>
        <w:rPr>
          <w:rStyle w:val="4"/>
        </w:rPr>
        <w:t>http://www.cienciaedados.com/data-lake-a-fonte-do-big-data/</w:t>
      </w:r>
      <w:r>
        <w:rPr>
          <w:rStyle w:val="4"/>
        </w:rPr>
        <w:fldChar w:fldCharType="end"/>
      </w:r>
    </w:p>
    <w:p>
      <w:r>
        <w:t>Business Intelligence x Data Science</w:t>
      </w:r>
    </w:p>
    <w:p>
      <w:r>
        <w:fldChar w:fldCharType="begin"/>
      </w:r>
      <w:r>
        <w:instrText xml:space="preserve"> HYPERLINK "http://www.cienciaedados.com/business-intelligence-x-data-science/" </w:instrText>
      </w:r>
      <w:r>
        <w:fldChar w:fldCharType="separate"/>
      </w:r>
      <w:r>
        <w:rPr>
          <w:rStyle w:val="4"/>
        </w:rPr>
        <w:t>http://www.cienciaedados.com/business-intelligence-x-data-science/</w:t>
      </w:r>
      <w:r>
        <w:rPr>
          <w:rStyle w:val="4"/>
        </w:rPr>
        <w:fldChar w:fldCharType="end"/>
      </w:r>
    </w:p>
    <w:p>
      <w:r>
        <w:t>Microsoft Power BI no Mac</w:t>
      </w:r>
    </w:p>
    <w:p>
      <w:r>
        <w:fldChar w:fldCharType="begin"/>
      </w:r>
      <w:r>
        <w:instrText xml:space="preserve"> HYPERLINK "https://www.holistics.io/blog/how-to-use-power-bi-on-mac-devices/" </w:instrText>
      </w:r>
      <w:r>
        <w:fldChar w:fldCharType="separate"/>
      </w:r>
      <w:r>
        <w:rPr>
          <w:rStyle w:val="4"/>
        </w:rPr>
        <w:t>https://www.holistics.io/blog/how-to-use-power-bi-on-mac-devices/</w:t>
      </w:r>
      <w:r>
        <w:rPr>
          <w:rStyle w:val="4"/>
        </w:rPr>
        <w:fldChar w:fldCharType="end"/>
      </w:r>
    </w:p>
    <w:p>
      <w:r>
        <w:t>Virtualização Para MacOS</w:t>
      </w:r>
    </w:p>
    <w:p>
      <w:r>
        <w:fldChar w:fldCharType="begin"/>
      </w:r>
      <w:r>
        <w:instrText xml:space="preserve"> HYPERLINK "https://www.parallels.com/" </w:instrText>
      </w:r>
      <w:r>
        <w:fldChar w:fldCharType="separate"/>
      </w:r>
      <w:r>
        <w:rPr>
          <w:rStyle w:val="4"/>
        </w:rPr>
        <w:t>https://www.parallels.com/</w:t>
      </w:r>
      <w:r>
        <w:rPr>
          <w:rStyle w:val="4"/>
        </w:rPr>
        <w:fldChar w:fldCharType="end"/>
      </w:r>
    </w:p>
    <w:p>
      <w:r>
        <w:t>Virtualização Para MacOS e Linux</w:t>
      </w:r>
    </w:p>
    <w:p>
      <w:r>
        <w:fldChar w:fldCharType="begin"/>
      </w:r>
      <w:r>
        <w:instrText xml:space="preserve"> HYPERLINK "https://www.virtualbox.org/" </w:instrText>
      </w:r>
      <w:r>
        <w:fldChar w:fldCharType="separate"/>
      </w:r>
      <w:r>
        <w:rPr>
          <w:rStyle w:val="4"/>
        </w:rPr>
        <w:t>https://www.virtualbox.org/</w:t>
      </w:r>
      <w:r>
        <w:rPr>
          <w:rStyle w:val="4"/>
        </w:rPr>
        <w:fldChar w:fldCharType="end"/>
      </w:r>
    </w:p>
    <w:p>
      <w:r>
        <w:t>Data Science Academy</w:t>
      </w:r>
    </w:p>
    <w:p>
      <w:pPr>
        <w:jc w:val="center"/>
      </w:pPr>
      <w:r>
        <w:t>Observações importantes primeiro CASO-01</w:t>
      </w:r>
    </w:p>
    <w:tbl>
      <w:tblPr>
        <w:tblStyle w:val="5"/>
        <w:tblW w:w="9233" w:type="dxa"/>
        <w:tblInd w:w="-1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62" w:hRule="atLeast"/>
        </w:trPr>
        <w:tc>
          <w:tcPr>
            <w:tcW w:w="9233" w:type="dxa"/>
          </w:tcPr>
          <w:p>
            <w:pPr>
              <w:spacing w:after="0" w:line="240" w:lineRule="auto"/>
            </w:pPr>
            <w:r>
              <w:drawing>
                <wp:inline distT="0" distB="0" distL="0" distR="0">
                  <wp:extent cx="4772660" cy="3818255"/>
                  <wp:effectExtent l="0" t="0" r="889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543" cy="382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</w:pPr>
            <w:r>
              <w:t>Arquivo usando:Dadosvendacarros.exe</w:t>
            </w:r>
          </w:p>
        </w:tc>
      </w:tr>
    </w:tbl>
    <w:p/>
    <w:p>
      <w:r>
        <w:drawing>
          <wp:inline distT="0" distB="0" distL="0" distR="0">
            <wp:extent cx="5200650" cy="29235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4476" cy="29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43199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ESTUDO DE CASO 2</w:t>
      </w:r>
    </w:p>
    <w:p>
      <w:r>
        <w:drawing>
          <wp:inline distT="0" distB="0" distL="0" distR="0">
            <wp:extent cx="4845685" cy="38766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3134" cy="391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Arquivo usado: Dadospedidos.exe</w:t>
      </w:r>
    </w:p>
    <w:p>
      <w:r>
        <w:drawing>
          <wp:inline distT="0" distB="0" distL="0" distR="0">
            <wp:extent cx="5400040" cy="43199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083810" cy="406654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5560" cy="40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43199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90540" cy="3143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5299" cy="31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828665" cy="3276600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7942" cy="32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607685" cy="31527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8944" cy="31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90540" cy="31432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4588" cy="31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336540" cy="30003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2537" cy="30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jc w:val="center"/>
      </w:pPr>
      <w:r>
        <w:t>FERRAMENTA PARA MODELAR OS DADOS</w:t>
      </w:r>
    </w:p>
    <w:p>
      <w:r>
        <w:drawing>
          <wp:inline distT="0" distB="0" distL="0" distR="0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Curso 03</w:t>
      </w:r>
    </w:p>
    <w:p>
      <w:r>
        <w:drawing>
          <wp:inline distT="0" distB="0" distL="0" distR="0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EXEMPLO</w:t>
      </w:r>
    </w:p>
    <w:p>
      <w:r>
        <w:drawing>
          <wp:inline distT="0" distB="0" distL="0" distR="0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t>PROGRAMAÇÃO POWERBI</w:t>
      </w:r>
    </w:p>
    <w:p>
      <w:r>
        <w:drawing>
          <wp:inline distT="0" distB="0" distL="0" distR="0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t>Power Query Editor</w:t>
      </w:r>
    </w:p>
    <w:p>
      <w:r>
        <w:drawing>
          <wp:inline distT="0" distB="0" distL="0" distR="0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0"/>
          <w:numId w:val="1"/>
        </w:numPr>
      </w:pPr>
      <w:r>
        <w:t>Na coluna Cod.Exp  utilizamos a linguagem M: Ex.</w:t>
      </w:r>
    </w:p>
    <w:p>
      <w:pPr>
        <w:pStyle w:val="7"/>
        <w:numPr>
          <w:ilvl w:val="0"/>
          <w:numId w:val="1"/>
        </w:numPr>
      </w:pPr>
      <w:r>
        <w:t>Na coluna Cod.Exp2 outra alternativa.Ex.</w:t>
      </w:r>
    </w:p>
    <w:p>
      <w:pPr>
        <w:pStyle w:val="7"/>
        <w:numPr>
          <w:ilvl w:val="0"/>
          <w:numId w:val="1"/>
        </w:numPr>
      </w:pPr>
      <w:r>
        <w:t>Na coluna Cod.Exp outro modelo alternativo Ex.</w:t>
      </w:r>
    </w:p>
    <w:p/>
    <w:p>
      <w:r>
        <w:drawing>
          <wp:inline distT="0" distB="0" distL="0" distR="0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0" distR="0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Exercicio modulo 03</w:t>
      </w:r>
    </w:p>
    <w:p/>
    <w:p>
      <w:r>
        <w:drawing>
          <wp:inline distT="0" distB="0" distL="0" distR="0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98770" cy="3035300"/>
            <wp:effectExtent l="0" t="0" r="11430" b="12700"/>
            <wp:docPr id="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98770" cy="3035300"/>
            <wp:effectExtent l="0" t="0" r="11430" b="12700"/>
            <wp:docPr id="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8610" cy="4311015"/>
            <wp:effectExtent l="0" t="0" r="2540" b="13335"/>
            <wp:docPr id="6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8 - MICROSOFT POWER BI - MOBILE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drawing>
          <wp:inline distT="0" distB="0" distL="114300" distR="114300">
            <wp:extent cx="5467985" cy="4374515"/>
            <wp:effectExtent l="0" t="0" r="18415" b="6985"/>
            <wp:docPr id="6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p/>
    <w:p/>
    <w:p/>
    <w:p/>
    <w:sectPr>
      <w:pgSz w:w="11906" w:h="16838"/>
      <w:pgMar w:top="1417" w:right="1701" w:bottom="1417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941EDB"/>
    <w:multiLevelType w:val="multilevel"/>
    <w:tmpl w:val="4B941EDB"/>
    <w:lvl w:ilvl="0" w:tentative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357"/>
    <w:rsid w:val="00040A82"/>
    <w:rsid w:val="0004630E"/>
    <w:rsid w:val="00051F67"/>
    <w:rsid w:val="000915A3"/>
    <w:rsid w:val="000E69C7"/>
    <w:rsid w:val="00101FE8"/>
    <w:rsid w:val="00120047"/>
    <w:rsid w:val="00183259"/>
    <w:rsid w:val="001D1625"/>
    <w:rsid w:val="001E686B"/>
    <w:rsid w:val="00220EC1"/>
    <w:rsid w:val="00226C59"/>
    <w:rsid w:val="002549B7"/>
    <w:rsid w:val="002663DC"/>
    <w:rsid w:val="00340A90"/>
    <w:rsid w:val="00383E54"/>
    <w:rsid w:val="003D5B21"/>
    <w:rsid w:val="003E7C69"/>
    <w:rsid w:val="00470FDE"/>
    <w:rsid w:val="00524F35"/>
    <w:rsid w:val="0054163A"/>
    <w:rsid w:val="0054403B"/>
    <w:rsid w:val="005C6AF4"/>
    <w:rsid w:val="00672A53"/>
    <w:rsid w:val="00674C03"/>
    <w:rsid w:val="006D6FF3"/>
    <w:rsid w:val="008C053A"/>
    <w:rsid w:val="009357CF"/>
    <w:rsid w:val="0096106A"/>
    <w:rsid w:val="009D59DE"/>
    <w:rsid w:val="00A11B63"/>
    <w:rsid w:val="00AB2949"/>
    <w:rsid w:val="00B12CE3"/>
    <w:rsid w:val="00C368BE"/>
    <w:rsid w:val="00C56C19"/>
    <w:rsid w:val="00C73655"/>
    <w:rsid w:val="00CC640F"/>
    <w:rsid w:val="00DF7825"/>
    <w:rsid w:val="00E638D4"/>
    <w:rsid w:val="00E908FD"/>
    <w:rsid w:val="00E919FF"/>
    <w:rsid w:val="00EA0DDD"/>
    <w:rsid w:val="00F134E4"/>
    <w:rsid w:val="00F41357"/>
    <w:rsid w:val="00F75B5C"/>
    <w:rsid w:val="00F848BC"/>
    <w:rsid w:val="00FE7E84"/>
    <w:rsid w:val="542E6BE0"/>
    <w:rsid w:val="55925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t-BR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5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6">
    <w:name w:val="Unresolved Mention"/>
    <w:basedOn w:val="2"/>
    <w:semiHidden/>
    <w:unhideWhenUsed/>
    <w:uiPriority w:val="99"/>
    <w:rPr>
      <w:color w:val="605E5C"/>
      <w:shd w:val="clear" w:color="auto" w:fill="E1DFDD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0" Type="http://schemas.openxmlformats.org/officeDocument/2006/relationships/fontTable" Target="fontTable.xml"/><Relationship Id="rId7" Type="http://schemas.openxmlformats.org/officeDocument/2006/relationships/image" Target="media/image2.png"/><Relationship Id="rId69" Type="http://schemas.openxmlformats.org/officeDocument/2006/relationships/numbering" Target="numbering.xml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30</Pages>
  <Words>478</Words>
  <Characters>2586</Characters>
  <Lines>21</Lines>
  <Paragraphs>6</Paragraphs>
  <TotalTime>330</TotalTime>
  <ScaleCrop>false</ScaleCrop>
  <LinksUpToDate>false</LinksUpToDate>
  <CharactersWithSpaces>3058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2022-06-22T15:04:00Z</dcterms:created>
  <dc:creator>JOAODBA</dc:creator>
  <cp:lastModifiedBy>JOAODBA</cp:lastModifiedBy>
  <dcterms:modified xsi:type="dcterms:W3CDTF">2022-08-05T23:18:33Z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1046-11.2.0.11254</vt:lpwstr>
  </property>
  <property fmtid="{D5CDD505-2E9C-101B-9397-08002B2CF9AE}" pid="3" name="ICV">
    <vt:lpwstr>F27AA3F844084C4A91DB818848590DB4</vt:lpwstr>
  </property>
</Properties>
</file>